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305" w:rsidRPr="00246F64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/>
          <w:bCs/>
          <w:color w:val="1F497D"/>
          <w:sz w:val="32"/>
          <w:szCs w:val="32"/>
          <w:lang w:eastAsia="es-ES"/>
        </w:rPr>
      </w:pPr>
      <w:r w:rsidRPr="00026083">
        <w:rPr>
          <w:b/>
          <w:bCs/>
          <w:color w:val="1F497D"/>
          <w:sz w:val="32"/>
          <w:szCs w:val="32"/>
          <w:lang w:eastAsia="es-ES"/>
        </w:rPr>
        <w:t>Programa Nacional de Estudios de Peligro, Vulnerabilidad y Riesgos de Desastres (PVR)</w:t>
      </w:r>
      <w:r w:rsidRPr="00026083">
        <w:rPr>
          <w:b/>
          <w:bCs/>
          <w:color w:val="1F497D"/>
          <w:sz w:val="32"/>
          <w:szCs w:val="32"/>
          <w:bdr w:val="none" w:sz="0" w:space="0" w:color="auto" w:frame="1"/>
          <w:lang w:eastAsia="es-ES"/>
        </w:rPr>
        <w:t xml:space="preserve">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rFonts w:eastAsia="Times New Roman"/>
          <w:bCs/>
          <w:sz w:val="28"/>
          <w:szCs w:val="28"/>
          <w:lang w:eastAsia="es-ES"/>
        </w:rPr>
        <w:t>Liderado por la</w:t>
      </w:r>
      <w:r w:rsidRPr="00026083">
        <w:rPr>
          <w:rFonts w:eastAsia="Times New Roman"/>
          <w:b/>
          <w:bCs/>
          <w:sz w:val="28"/>
          <w:szCs w:val="28"/>
          <w:lang w:eastAsia="es-ES"/>
        </w:rPr>
        <w:t xml:space="preserve"> </w:t>
      </w: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Agencia de Medio Ambiente y Delegaciones Territoriales del CITMA, con la participación de organismos e instituciones nacionales y territoriales.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Personas  de contacto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b/>
          <w:bCs/>
          <w:i/>
          <w:iCs/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>Jefe del Grupo Nacional de Evaluación de Riesgos: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proofErr w:type="spellStart"/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MSc</w:t>
      </w:r>
      <w:proofErr w:type="spellEnd"/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. Rudy Montero Mata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val="es-MX"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val="es-MX" w:eastAsia="es-ES"/>
        </w:rPr>
        <w:t xml:space="preserve">Correo: </w:t>
      </w:r>
      <w:hyperlink r:id="rId5" w:history="1">
        <w:r w:rsidRPr="00026083">
          <w:rPr>
            <w:rStyle w:val="Hipervnculo"/>
            <w:bCs/>
            <w:sz w:val="28"/>
            <w:szCs w:val="28"/>
            <w:bdr w:val="none" w:sz="0" w:space="0" w:color="auto" w:frame="1"/>
            <w:lang w:val="es-MX" w:eastAsia="es-ES"/>
          </w:rPr>
          <w:t>rudy. montero@ama.cu</w:t>
        </w:r>
      </w:hyperlink>
    </w:p>
    <w:p w:rsidR="00884305" w:rsidRPr="00884305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884305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Teléfono: 72025549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b/>
          <w:bCs/>
          <w:i/>
          <w:iCs/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>Coordinador Nacional: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proofErr w:type="spellStart"/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MSc</w:t>
      </w:r>
      <w:proofErr w:type="spellEnd"/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. Elsa Lidia Fonseca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6" w:history="1">
        <w:r w:rsidRPr="00026083">
          <w:rPr>
            <w:rStyle w:val="Hipervnculo"/>
            <w:bCs/>
            <w:sz w:val="28"/>
            <w:szCs w:val="28"/>
            <w:bdr w:val="none" w:sz="0" w:space="0" w:color="auto" w:frame="1"/>
            <w:lang w:eastAsia="es-ES"/>
          </w:rPr>
          <w:t>elsalidia@ama.cu</w:t>
        </w:r>
      </w:hyperlink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Teléfono: 72077606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b/>
          <w:bCs/>
          <w:i/>
          <w:iCs/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>Coordinadores Provinciales: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/>
          <w:bCs/>
          <w:i/>
          <w:iCs/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Isla de la Juventud: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José F. Izquierdo </w:t>
      </w:r>
      <w:proofErr w:type="spellStart"/>
      <w:r w:rsidRPr="00026083">
        <w:rPr>
          <w:sz w:val="24"/>
          <w:szCs w:val="24"/>
        </w:rPr>
        <w:t>Novelle</w:t>
      </w:r>
      <w:proofErr w:type="spellEnd"/>
    </w:p>
    <w:p w:rsidR="00884305" w:rsidRPr="00026083" w:rsidRDefault="00884305" w:rsidP="00884305">
      <w:pPr>
        <w:jc w:val="both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7" w:history="1">
        <w:r w:rsidRPr="00026083">
          <w:rPr>
            <w:rStyle w:val="Hipervnculo"/>
            <w:sz w:val="24"/>
            <w:szCs w:val="24"/>
          </w:rPr>
          <w:t>pepe@uma.gerona.inf.cu</w:t>
        </w:r>
      </w:hyperlink>
      <w:r w:rsidRPr="00026083">
        <w:rPr>
          <w:sz w:val="24"/>
          <w:szCs w:val="24"/>
        </w:rPr>
        <w:t xml:space="preserve">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046 – 324736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Pinar del Río: </w:t>
      </w:r>
      <w:proofErr w:type="spellStart"/>
      <w:r w:rsidRPr="00026083">
        <w:rPr>
          <w:bCs/>
          <w:iCs/>
          <w:sz w:val="24"/>
          <w:szCs w:val="24"/>
        </w:rPr>
        <w:t>MSc</w:t>
      </w:r>
      <w:proofErr w:type="spellEnd"/>
      <w:r w:rsidRPr="00026083">
        <w:rPr>
          <w:bCs/>
          <w:iCs/>
          <w:sz w:val="24"/>
          <w:szCs w:val="24"/>
        </w:rPr>
        <w:t>.</w:t>
      </w:r>
      <w:r w:rsidRPr="00026083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026083">
        <w:rPr>
          <w:sz w:val="24"/>
          <w:szCs w:val="24"/>
        </w:rPr>
        <w:t>Yoalis</w:t>
      </w:r>
      <w:proofErr w:type="spellEnd"/>
      <w:r w:rsidRPr="00026083">
        <w:rPr>
          <w:sz w:val="24"/>
          <w:szCs w:val="24"/>
        </w:rPr>
        <w:t xml:space="preserve"> Pereda Báez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8" w:history="1">
        <w:r w:rsidRPr="00026083">
          <w:rPr>
            <w:rStyle w:val="Hipervnculo"/>
            <w:sz w:val="24"/>
            <w:szCs w:val="24"/>
          </w:rPr>
          <w:t>yoa1264@uma.vega.inf.cu</w:t>
        </w:r>
      </w:hyperlink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 xml:space="preserve">048 – 752294 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Artemisa: </w:t>
      </w:r>
      <w:proofErr w:type="spellStart"/>
      <w:r w:rsidRPr="00026083">
        <w:rPr>
          <w:bCs/>
          <w:iCs/>
          <w:sz w:val="24"/>
          <w:szCs w:val="24"/>
        </w:rPr>
        <w:t>MSc</w:t>
      </w:r>
      <w:proofErr w:type="spellEnd"/>
      <w:r w:rsidRPr="00026083">
        <w:rPr>
          <w:bCs/>
          <w:iCs/>
          <w:sz w:val="24"/>
          <w:szCs w:val="24"/>
        </w:rPr>
        <w:t xml:space="preserve">. </w:t>
      </w:r>
      <w:r w:rsidRPr="00026083">
        <w:rPr>
          <w:sz w:val="24"/>
          <w:szCs w:val="24"/>
        </w:rPr>
        <w:t xml:space="preserve">Martha María </w:t>
      </w:r>
      <w:proofErr w:type="spellStart"/>
      <w:r w:rsidRPr="00026083">
        <w:rPr>
          <w:sz w:val="24"/>
          <w:szCs w:val="24"/>
        </w:rPr>
        <w:t>Fleitas</w:t>
      </w:r>
      <w:proofErr w:type="spellEnd"/>
      <w:r w:rsidRPr="00026083">
        <w:rPr>
          <w:sz w:val="24"/>
          <w:szCs w:val="24"/>
        </w:rPr>
        <w:t xml:space="preserve"> Arguelles</w:t>
      </w:r>
    </w:p>
    <w:p w:rsidR="00884305" w:rsidRPr="00026083" w:rsidRDefault="00884305" w:rsidP="0088430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9" w:history="1">
        <w:r w:rsidRPr="00026083">
          <w:rPr>
            <w:rStyle w:val="Hipervnculo"/>
            <w:sz w:val="24"/>
            <w:szCs w:val="24"/>
          </w:rPr>
          <w:t>director@dpcitma.gobart.co.cu</w:t>
        </w:r>
      </w:hyperlink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047-366459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La Habana: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Juan Herrera Cruz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10" w:history="1">
        <w:r w:rsidRPr="00026083">
          <w:rPr>
            <w:rStyle w:val="Hipervnculo"/>
            <w:sz w:val="24"/>
            <w:szCs w:val="24"/>
          </w:rPr>
          <w:t>juan@delegcha.cu</w:t>
        </w:r>
      </w:hyperlink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72023483</w:t>
      </w:r>
    </w:p>
    <w:p w:rsidR="00884305" w:rsidRPr="00026083" w:rsidRDefault="00884305" w:rsidP="00884305">
      <w:pPr>
        <w:rPr>
          <w:sz w:val="24"/>
          <w:szCs w:val="24"/>
        </w:rPr>
      </w:pPr>
      <w:proofErr w:type="spellStart"/>
      <w:r w:rsidRPr="00026083">
        <w:rPr>
          <w:b/>
          <w:bCs/>
          <w:i/>
          <w:iCs/>
          <w:sz w:val="24"/>
          <w:szCs w:val="24"/>
        </w:rPr>
        <w:t>Mayabeque</w:t>
      </w:r>
      <w:proofErr w:type="spellEnd"/>
      <w:r w:rsidRPr="00026083">
        <w:rPr>
          <w:b/>
          <w:bCs/>
          <w:i/>
          <w:iCs/>
          <w:sz w:val="24"/>
          <w:szCs w:val="24"/>
        </w:rPr>
        <w:t xml:space="preserve">: </w:t>
      </w:r>
      <w:proofErr w:type="spellStart"/>
      <w:r w:rsidRPr="00026083">
        <w:rPr>
          <w:bCs/>
          <w:iCs/>
          <w:sz w:val="24"/>
          <w:szCs w:val="24"/>
        </w:rPr>
        <w:t>MSc</w:t>
      </w:r>
      <w:proofErr w:type="spellEnd"/>
      <w:r w:rsidRPr="00026083">
        <w:rPr>
          <w:bCs/>
          <w:iCs/>
          <w:sz w:val="24"/>
          <w:szCs w:val="24"/>
        </w:rPr>
        <w:t xml:space="preserve">. </w:t>
      </w:r>
      <w:proofErr w:type="spellStart"/>
      <w:r w:rsidRPr="00026083">
        <w:rPr>
          <w:sz w:val="24"/>
          <w:szCs w:val="24"/>
        </w:rPr>
        <w:t>Yanetsi</w:t>
      </w:r>
      <w:proofErr w:type="spellEnd"/>
      <w:r w:rsidRPr="00026083">
        <w:rPr>
          <w:sz w:val="24"/>
          <w:szCs w:val="24"/>
        </w:rPr>
        <w:t xml:space="preserve"> García Bozada </w:t>
      </w:r>
    </w:p>
    <w:p w:rsidR="00884305" w:rsidRPr="00026083" w:rsidRDefault="00884305" w:rsidP="00884305">
      <w:pPr>
        <w:jc w:val="both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11" w:history="1">
        <w:r w:rsidRPr="00026083">
          <w:rPr>
            <w:rStyle w:val="Hipervnculo"/>
            <w:sz w:val="24"/>
            <w:szCs w:val="24"/>
          </w:rPr>
          <w:t>yanetsimy@apppmy.cu</w:t>
        </w:r>
      </w:hyperlink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047-861337</w:t>
      </w:r>
    </w:p>
    <w:p w:rsidR="00884305" w:rsidRPr="00026083" w:rsidRDefault="00884305" w:rsidP="00884305">
      <w:pPr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Matanzas: </w:t>
      </w:r>
      <w:proofErr w:type="spellStart"/>
      <w:r w:rsidRPr="00026083">
        <w:rPr>
          <w:sz w:val="24"/>
          <w:szCs w:val="24"/>
        </w:rPr>
        <w:t>MSc.Yasser</w:t>
      </w:r>
      <w:proofErr w:type="spellEnd"/>
      <w:r w:rsidRPr="00026083">
        <w:rPr>
          <w:sz w:val="24"/>
          <w:szCs w:val="24"/>
        </w:rPr>
        <w:t xml:space="preserve"> Enrique Torres Adán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yasser@delegaci.atenas.inf.cu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045 – 613594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lastRenderedPageBreak/>
        <w:t>Cienfuegos:</w:t>
      </w:r>
      <w:r w:rsidRPr="00026083">
        <w:rPr>
          <w:sz w:val="24"/>
          <w:szCs w:val="24"/>
        </w:rPr>
        <w:t xml:space="preserve"> </w:t>
      </w:r>
      <w:proofErr w:type="spellStart"/>
      <w:r w:rsidRPr="00026083">
        <w:rPr>
          <w:sz w:val="24"/>
          <w:szCs w:val="24"/>
        </w:rPr>
        <w:t>Dr.C</w:t>
      </w:r>
      <w:proofErr w:type="spellEnd"/>
      <w:r w:rsidRPr="00026083">
        <w:rPr>
          <w:sz w:val="24"/>
          <w:szCs w:val="24"/>
        </w:rPr>
        <w:t>. Roberto Gómez Brito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roberto@gestion.citmacfg.cu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043-525386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Villa Clara: </w:t>
      </w:r>
      <w:proofErr w:type="spellStart"/>
      <w:r w:rsidRPr="00026083">
        <w:rPr>
          <w:bCs/>
          <w:iCs/>
          <w:sz w:val="24"/>
          <w:szCs w:val="24"/>
        </w:rPr>
        <w:t>MSc</w:t>
      </w:r>
      <w:proofErr w:type="spellEnd"/>
      <w:r w:rsidRPr="00026083">
        <w:rPr>
          <w:bCs/>
          <w:iCs/>
          <w:sz w:val="24"/>
          <w:szCs w:val="24"/>
        </w:rPr>
        <w:t>.</w:t>
      </w:r>
      <w:r w:rsidRPr="00026083">
        <w:rPr>
          <w:sz w:val="24"/>
          <w:szCs w:val="24"/>
        </w:rPr>
        <w:t xml:space="preserve"> Luis Orlando Pichardo Moya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pichardo@cesam.vcl.cu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042 – 202300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Sancti Spíritus: </w:t>
      </w:r>
      <w:proofErr w:type="spellStart"/>
      <w:r w:rsidRPr="00026083">
        <w:rPr>
          <w:bCs/>
          <w:iCs/>
          <w:sz w:val="24"/>
          <w:szCs w:val="24"/>
        </w:rPr>
        <w:t>MSc</w:t>
      </w:r>
      <w:proofErr w:type="spellEnd"/>
      <w:r w:rsidRPr="00026083">
        <w:rPr>
          <w:bCs/>
          <w:iCs/>
          <w:sz w:val="24"/>
          <w:szCs w:val="24"/>
        </w:rPr>
        <w:t>.</w:t>
      </w:r>
      <w:r w:rsidRPr="00026083">
        <w:rPr>
          <w:b/>
          <w:bCs/>
          <w:i/>
          <w:iCs/>
          <w:sz w:val="24"/>
          <w:szCs w:val="24"/>
        </w:rPr>
        <w:t xml:space="preserve"> </w:t>
      </w:r>
      <w:r w:rsidRPr="00026083">
        <w:rPr>
          <w:sz w:val="24"/>
          <w:szCs w:val="24"/>
        </w:rPr>
        <w:t xml:space="preserve">Alain </w:t>
      </w:r>
      <w:proofErr w:type="spellStart"/>
      <w:r w:rsidRPr="00026083">
        <w:rPr>
          <w:sz w:val="24"/>
          <w:szCs w:val="24"/>
        </w:rPr>
        <w:t>Caraballé</w:t>
      </w:r>
      <w:proofErr w:type="spellEnd"/>
      <w:r w:rsidRPr="00026083">
        <w:rPr>
          <w:sz w:val="24"/>
          <w:szCs w:val="24"/>
        </w:rPr>
        <w:t xml:space="preserve"> Hernández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alain@umass.yayabo.inf.cu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041-335506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Ciego de Ávila: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</w:t>
      </w:r>
      <w:proofErr w:type="spellStart"/>
      <w:r w:rsidRPr="00026083">
        <w:rPr>
          <w:sz w:val="24"/>
          <w:szCs w:val="24"/>
        </w:rPr>
        <w:t>Arguil</w:t>
      </w:r>
      <w:proofErr w:type="spellEnd"/>
      <w:r w:rsidRPr="00026083">
        <w:rPr>
          <w:sz w:val="24"/>
          <w:szCs w:val="24"/>
        </w:rPr>
        <w:t xml:space="preserve"> Pérez </w:t>
      </w:r>
      <w:proofErr w:type="spellStart"/>
      <w:r w:rsidRPr="00026083">
        <w:rPr>
          <w:sz w:val="24"/>
          <w:szCs w:val="24"/>
        </w:rPr>
        <w:t>Buchillón</w:t>
      </w:r>
      <w:proofErr w:type="spellEnd"/>
      <w:r w:rsidRPr="00026083">
        <w:rPr>
          <w:b/>
          <w:bCs/>
          <w:i/>
          <w:iCs/>
          <w:sz w:val="24"/>
          <w:szCs w:val="24"/>
        </w:rPr>
        <w:t xml:space="preserve">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pvr@citma.fica.inf.cu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033 – 201139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Camagüey: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Migdalia </w:t>
      </w:r>
      <w:proofErr w:type="spellStart"/>
      <w:r w:rsidRPr="00026083">
        <w:rPr>
          <w:sz w:val="24"/>
          <w:szCs w:val="24"/>
        </w:rPr>
        <w:t>Marí</w:t>
      </w:r>
      <w:proofErr w:type="spellEnd"/>
      <w:r w:rsidRPr="00026083">
        <w:rPr>
          <w:sz w:val="24"/>
          <w:szCs w:val="24"/>
        </w:rPr>
        <w:t xml:space="preserve"> Mendoza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migdalia@delnet.cu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>Teléfono: 032-296611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Las Tunas: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</w:t>
      </w:r>
      <w:proofErr w:type="spellStart"/>
      <w:r w:rsidRPr="00026083">
        <w:rPr>
          <w:sz w:val="24"/>
          <w:szCs w:val="24"/>
        </w:rPr>
        <w:t>Reynol</w:t>
      </w:r>
      <w:proofErr w:type="spellEnd"/>
      <w:r w:rsidRPr="00026083">
        <w:rPr>
          <w:sz w:val="24"/>
          <w:szCs w:val="24"/>
        </w:rPr>
        <w:t xml:space="preserve"> Pérez Fernández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reynol@citma.ltunas.inf.cu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031 – 340100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proofErr w:type="gramStart"/>
      <w:r w:rsidRPr="00026083">
        <w:rPr>
          <w:b/>
          <w:bCs/>
          <w:i/>
          <w:iCs/>
          <w:sz w:val="24"/>
          <w:szCs w:val="24"/>
        </w:rPr>
        <w:t>Holguín :</w:t>
      </w:r>
      <w:proofErr w:type="gramEnd"/>
      <w:r w:rsidRPr="00026083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Vivian Cuellar </w:t>
      </w:r>
      <w:proofErr w:type="spellStart"/>
      <w:r w:rsidRPr="00026083">
        <w:rPr>
          <w:sz w:val="24"/>
          <w:szCs w:val="24"/>
        </w:rPr>
        <w:t>Aguiar</w:t>
      </w:r>
      <w:proofErr w:type="spellEnd"/>
      <w:r w:rsidRPr="00026083">
        <w:rPr>
          <w:sz w:val="24"/>
          <w:szCs w:val="24"/>
        </w:rPr>
        <w:t xml:space="preserve">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ecitma01@citmahlg.cu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022 – 644400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Granma: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</w:t>
      </w:r>
      <w:proofErr w:type="spellStart"/>
      <w:r w:rsidRPr="00026083">
        <w:rPr>
          <w:sz w:val="24"/>
          <w:szCs w:val="24"/>
        </w:rPr>
        <w:t>Yanet</w:t>
      </w:r>
      <w:proofErr w:type="spellEnd"/>
      <w:r w:rsidRPr="00026083">
        <w:rPr>
          <w:sz w:val="24"/>
          <w:szCs w:val="24"/>
        </w:rPr>
        <w:t xml:space="preserve"> Aimara Sam Pascual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yanet@citma.granma.inf.cu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023 – 482114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Santiago de Cuba: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Ana Lourdes Brito Moreno 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r w:rsidRPr="00026083">
        <w:rPr>
          <w:rStyle w:val="Hipervnculo"/>
          <w:sz w:val="24"/>
          <w:szCs w:val="24"/>
        </w:rPr>
        <w:t>ana.britoscu.insmet.cu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022 – 641656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sz w:val="24"/>
          <w:szCs w:val="24"/>
        </w:rPr>
      </w:pPr>
      <w:r w:rsidRPr="00026083">
        <w:rPr>
          <w:b/>
          <w:bCs/>
          <w:i/>
          <w:iCs/>
          <w:sz w:val="24"/>
          <w:szCs w:val="24"/>
        </w:rPr>
        <w:t xml:space="preserve">Guantánamo: </w:t>
      </w:r>
      <w:proofErr w:type="spellStart"/>
      <w:r w:rsidRPr="00026083">
        <w:rPr>
          <w:sz w:val="24"/>
          <w:szCs w:val="24"/>
        </w:rPr>
        <w:t>MSc</w:t>
      </w:r>
      <w:proofErr w:type="spellEnd"/>
      <w:r w:rsidRPr="00026083">
        <w:rPr>
          <w:sz w:val="24"/>
          <w:szCs w:val="24"/>
        </w:rPr>
        <w:t xml:space="preserve">. </w:t>
      </w:r>
      <w:proofErr w:type="spellStart"/>
      <w:r w:rsidRPr="00026083">
        <w:rPr>
          <w:sz w:val="24"/>
          <w:szCs w:val="24"/>
        </w:rPr>
        <w:t>Gilba</w:t>
      </w:r>
      <w:proofErr w:type="spellEnd"/>
      <w:r w:rsidRPr="00026083">
        <w:rPr>
          <w:sz w:val="24"/>
          <w:szCs w:val="24"/>
        </w:rPr>
        <w:t xml:space="preserve"> Figueras Torres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rStyle w:val="Hipervnculo"/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Correo: </w:t>
      </w:r>
      <w:hyperlink r:id="rId12" w:history="1">
        <w:r w:rsidRPr="00026083">
          <w:rPr>
            <w:rStyle w:val="Hipervnculo"/>
            <w:sz w:val="24"/>
            <w:szCs w:val="24"/>
          </w:rPr>
          <w:t>gilba@citma.gtmo.inf.cu</w:t>
        </w:r>
      </w:hyperlink>
    </w:p>
    <w:p w:rsidR="00884305" w:rsidRPr="00026083" w:rsidRDefault="00884305" w:rsidP="00884305">
      <w:pPr>
        <w:rPr>
          <w:sz w:val="24"/>
          <w:szCs w:val="24"/>
        </w:rPr>
      </w:pPr>
      <w:r w:rsidRPr="00026083">
        <w:rPr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Teléfono: </w:t>
      </w:r>
      <w:r w:rsidRPr="00026083">
        <w:rPr>
          <w:sz w:val="24"/>
          <w:szCs w:val="24"/>
        </w:rPr>
        <w:t>021 – 383222</w:t>
      </w:r>
    </w:p>
    <w:p w:rsidR="00884305" w:rsidRPr="00026083" w:rsidRDefault="00884305" w:rsidP="00884305">
      <w:pPr>
        <w:autoSpaceDE w:val="0"/>
        <w:autoSpaceDN w:val="0"/>
        <w:adjustRightInd w:val="0"/>
        <w:spacing w:after="120"/>
        <w:rPr>
          <w:b/>
          <w:bCs/>
          <w:i/>
          <w:iCs/>
          <w:sz w:val="24"/>
          <w:szCs w:val="24"/>
        </w:rPr>
      </w:pPr>
    </w:p>
    <w:p w:rsidR="00884305" w:rsidRPr="00026083" w:rsidRDefault="00884305" w:rsidP="00884305">
      <w:pPr>
        <w:shd w:val="clear" w:color="auto" w:fill="FFFFFF"/>
        <w:spacing w:after="120" w:line="300" w:lineRule="atLeast"/>
        <w:textAlignment w:val="baseline"/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 xml:space="preserve">OBJETIVO </w:t>
      </w:r>
    </w:p>
    <w:p w:rsidR="00884305" w:rsidRPr="00026083" w:rsidRDefault="00884305" w:rsidP="00884305">
      <w:pPr>
        <w:spacing w:before="240" w:line="276" w:lineRule="auto"/>
        <w:jc w:val="both"/>
        <w:rPr>
          <w:sz w:val="24"/>
          <w:szCs w:val="24"/>
        </w:rPr>
      </w:pPr>
      <w:r w:rsidRPr="00026083">
        <w:rPr>
          <w:sz w:val="24"/>
          <w:szCs w:val="24"/>
        </w:rPr>
        <w:lastRenderedPageBreak/>
        <w:t>Ejecutar y coordinar investigaciones en las temáticas de riesgos de desastres y cambio climático fundamentalmente aplicadas a nivel territorial, local e institucional en interés de la reducción de los desastres, la adaptación y mitigación del país al cambio climático para lograr un desarrollo sostenible.</w:t>
      </w:r>
    </w:p>
    <w:p w:rsidR="00884305" w:rsidRPr="00026083" w:rsidRDefault="00884305" w:rsidP="00884305">
      <w:pPr>
        <w:tabs>
          <w:tab w:val="num" w:pos="540"/>
        </w:tabs>
        <w:ind w:left="540"/>
        <w:jc w:val="both"/>
        <w:rPr>
          <w:sz w:val="24"/>
          <w:szCs w:val="24"/>
        </w:rPr>
      </w:pPr>
    </w:p>
    <w:p w:rsidR="00884305" w:rsidRPr="00026083" w:rsidRDefault="00884305" w:rsidP="00884305">
      <w:pPr>
        <w:shd w:val="clear" w:color="auto" w:fill="FFFFFF"/>
        <w:spacing w:after="120" w:line="300" w:lineRule="atLeast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Los peligros que se estudian son:</w:t>
      </w:r>
    </w:p>
    <w:p w:rsidR="00884305" w:rsidRPr="00026083" w:rsidRDefault="00884305" w:rsidP="00884305">
      <w:pPr>
        <w:numPr>
          <w:ilvl w:val="0"/>
          <w:numId w:val="6"/>
        </w:numPr>
        <w:shd w:val="clear" w:color="auto" w:fill="FFFFFF"/>
        <w:spacing w:after="120" w:line="300" w:lineRule="atLeast"/>
        <w:ind w:left="495"/>
        <w:jc w:val="both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Peligros de origen natural</w:t>
      </w:r>
      <w:r w:rsidRPr="00026083">
        <w:rPr>
          <w:color w:val="404040"/>
          <w:sz w:val="28"/>
          <w:szCs w:val="28"/>
          <w:lang w:eastAsia="es-ES"/>
        </w:rPr>
        <w:t>: Inundación por intensas lluvias, inundaciones costeras por penetración del mar, afectación por fuertes vientos, sequías intensas, incendios en áreas rurales, sismos, deslizamientos de tierra.</w:t>
      </w:r>
    </w:p>
    <w:p w:rsidR="00884305" w:rsidRPr="00026083" w:rsidRDefault="00884305" w:rsidP="00884305">
      <w:pPr>
        <w:numPr>
          <w:ilvl w:val="0"/>
          <w:numId w:val="7"/>
        </w:numPr>
        <w:shd w:val="clear" w:color="auto" w:fill="FFFFFF"/>
        <w:spacing w:after="120" w:line="300" w:lineRule="atLeast"/>
        <w:ind w:left="495"/>
        <w:jc w:val="both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Peligros de origen tecnológico</w:t>
      </w:r>
      <w:r w:rsidRPr="00026083">
        <w:rPr>
          <w:color w:val="404040"/>
          <w:sz w:val="28"/>
          <w:szCs w:val="28"/>
          <w:lang w:eastAsia="es-ES"/>
        </w:rPr>
        <w:t>: Accidentes catastróficos del transporte, accidentes con sustancias peligrosas, derrames de hidrocarburos, incendio de grandes proporciones en instalaciones industriales y edificaciones, ruptura de obras hidráulicas.</w:t>
      </w:r>
    </w:p>
    <w:p w:rsidR="00884305" w:rsidRPr="00026083" w:rsidRDefault="00884305" w:rsidP="00884305">
      <w:pPr>
        <w:numPr>
          <w:ilvl w:val="0"/>
          <w:numId w:val="8"/>
        </w:numPr>
        <w:shd w:val="clear" w:color="auto" w:fill="FFFFFF"/>
        <w:spacing w:after="120" w:line="300" w:lineRule="atLeast"/>
        <w:ind w:left="495"/>
        <w:jc w:val="both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Peligros de origen sanitario</w:t>
      </w:r>
      <w:r w:rsidRPr="00026083">
        <w:rPr>
          <w:color w:val="404040"/>
          <w:sz w:val="28"/>
          <w:szCs w:val="28"/>
          <w:lang w:eastAsia="es-ES"/>
        </w:rPr>
        <w:t xml:space="preserve">: Epizootias, </w:t>
      </w:r>
      <w:proofErr w:type="spellStart"/>
      <w:r w:rsidRPr="00026083">
        <w:rPr>
          <w:color w:val="404040"/>
          <w:sz w:val="28"/>
          <w:szCs w:val="28"/>
          <w:lang w:eastAsia="es-ES"/>
        </w:rPr>
        <w:t>epifitias</w:t>
      </w:r>
      <w:proofErr w:type="spellEnd"/>
      <w:r w:rsidRPr="00026083">
        <w:rPr>
          <w:color w:val="404040"/>
          <w:sz w:val="28"/>
          <w:szCs w:val="28"/>
          <w:lang w:eastAsia="es-ES"/>
        </w:rPr>
        <w:t xml:space="preserve"> y epidemias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</w:pP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APLICACIÓN DE LOS RESULTADOS DE LOS ESTUDIOS DE PVR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Herramientas para toma de decisión a nivel estatal, sectorial y territorial para la reducción de riesgos de desastres y la adaptación al cambio climático.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Actualización de los planes de reducción de desastres.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Análisis de inversiones, proyectos y programas de desarrollo económico y social.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Sistemas de Alerta Temprana (SAT).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Realización de ejercicios de preparación ante desastres (Meteoro).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Reducir las vulnerabilidades actuales y futuras.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Caracterización físico-geográfica y socioeconómica de los territorios.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Información para el ordenamiento ambiental y el planeamiento territorial.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Evaluación de impacto ambiental ante situaciones de desastres.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Otorgamiento de licencias ambientales.</w:t>
      </w:r>
    </w:p>
    <w:p w:rsidR="00884305" w:rsidRPr="00026083" w:rsidRDefault="00884305" w:rsidP="00884305">
      <w:pPr>
        <w:numPr>
          <w:ilvl w:val="0"/>
          <w:numId w:val="9"/>
        </w:numPr>
        <w:shd w:val="clear" w:color="auto" w:fill="FFFFFF"/>
        <w:spacing w:after="120" w:line="300" w:lineRule="atLeast"/>
        <w:ind w:left="495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color w:val="404040"/>
          <w:sz w:val="28"/>
          <w:szCs w:val="28"/>
          <w:lang w:eastAsia="es-ES"/>
        </w:rPr>
        <w:t>Educación ambiental.</w:t>
      </w: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</w:pPr>
    </w:p>
    <w:p w:rsidR="00884305" w:rsidRPr="00026083" w:rsidRDefault="00884305" w:rsidP="00884305">
      <w:pPr>
        <w:shd w:val="clear" w:color="auto" w:fill="FFFFFF"/>
        <w:spacing w:after="120" w:line="300" w:lineRule="atLeast"/>
        <w:jc w:val="both"/>
        <w:textAlignment w:val="baseline"/>
        <w:rPr>
          <w:color w:val="404040"/>
          <w:sz w:val="28"/>
          <w:szCs w:val="28"/>
          <w:lang w:eastAsia="es-ES"/>
        </w:rPr>
      </w:pPr>
      <w:r w:rsidRPr="00026083">
        <w:rPr>
          <w:b/>
          <w:bCs/>
          <w:color w:val="404040"/>
          <w:sz w:val="28"/>
          <w:szCs w:val="28"/>
          <w:bdr w:val="none" w:sz="0" w:space="0" w:color="auto" w:frame="1"/>
          <w:lang w:eastAsia="es-ES"/>
        </w:rPr>
        <w:t>SERVICIOS CIENTÍFICO TÉCNICOS QUE DESARROLLAN</w:t>
      </w:r>
    </w:p>
    <w:p w:rsidR="00884305" w:rsidRPr="00026083" w:rsidRDefault="00884305" w:rsidP="00884305">
      <w:pPr>
        <w:spacing w:before="240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lastRenderedPageBreak/>
        <w:t>1.-Realizar asesoría, consultoría y capacitación técnica en Cuba y en el extranjero en las siguientes temáticas:</w:t>
      </w:r>
    </w:p>
    <w:p w:rsidR="00884305" w:rsidRPr="00026083" w:rsidRDefault="00884305" w:rsidP="00884305">
      <w:pPr>
        <w:ind w:left="425"/>
        <w:jc w:val="both"/>
        <w:rPr>
          <w:color w:val="404040"/>
          <w:sz w:val="28"/>
          <w:szCs w:val="28"/>
          <w:lang w:eastAsia="es-ES"/>
        </w:rPr>
      </w:pPr>
      <w:r w:rsidRPr="00026083">
        <w:rPr>
          <w:sz w:val="28"/>
          <w:szCs w:val="28"/>
          <w:lang w:val="es-ES_tradnl" w:eastAsia="es-ES_tradnl"/>
        </w:rPr>
        <w:t xml:space="preserve">1.1. Estudios de peligros, vulnerabilidades y riesgos de desastres en </w:t>
      </w:r>
      <w:r w:rsidRPr="00026083">
        <w:rPr>
          <w:color w:val="404040"/>
          <w:sz w:val="28"/>
          <w:szCs w:val="28"/>
          <w:lang w:eastAsia="es-ES"/>
        </w:rPr>
        <w:t xml:space="preserve">localidades. 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 xml:space="preserve">1.2. Estudios de peligros, vulnerabilidades y riesgos de desastres a instituciones o empresas. 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>1.3. Estudios de adaptación al cambio climático.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 xml:space="preserve">1.4. Organización y elaboración de Planes para la Reducción de Desastres. 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>1.5. Diseño y organización metodológica de los estudios de riesgos en el nivel local.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>1.6. Diseño y organización de metodologías para el trabajo intersectorial y con la comunidad en la reducción de los desastres.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  <w:r w:rsidRPr="00026083">
        <w:rPr>
          <w:sz w:val="28"/>
          <w:szCs w:val="28"/>
          <w:lang w:val="es-ES_tradnl" w:eastAsia="es-ES_tradnl"/>
        </w:rPr>
        <w:t>1.7. Evaluaciones de impacto ambiental después de un desastre.</w:t>
      </w:r>
    </w:p>
    <w:p w:rsidR="00884305" w:rsidRPr="00026083" w:rsidRDefault="00884305" w:rsidP="00884305">
      <w:pPr>
        <w:ind w:left="425"/>
        <w:jc w:val="both"/>
        <w:rPr>
          <w:sz w:val="28"/>
          <w:szCs w:val="28"/>
          <w:lang w:val="es-ES_tradnl" w:eastAsia="es-ES_tradnl"/>
        </w:rPr>
      </w:pPr>
    </w:p>
    <w:p w:rsidR="00884305" w:rsidRPr="00026083" w:rsidRDefault="00884305" w:rsidP="00884305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 w:line="276" w:lineRule="auto"/>
        <w:ind w:right="-282"/>
        <w:jc w:val="both"/>
        <w:rPr>
          <w:sz w:val="28"/>
          <w:szCs w:val="28"/>
          <w:lang w:val="es-ES_tradnl"/>
        </w:rPr>
      </w:pPr>
      <w:r w:rsidRPr="00026083">
        <w:rPr>
          <w:sz w:val="28"/>
          <w:szCs w:val="28"/>
          <w:lang w:val="es-ES_tradnl"/>
        </w:rPr>
        <w:t>2.-Realizar la dirección científica de proyectos de riesgos de desastres, de adaptación al cambio climático o de proyectos que requieren estos análisis.</w:t>
      </w:r>
    </w:p>
    <w:p w:rsidR="00884305" w:rsidRPr="00026083" w:rsidRDefault="00884305" w:rsidP="00884305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 w:line="276" w:lineRule="auto"/>
        <w:ind w:right="-282"/>
        <w:jc w:val="both"/>
        <w:rPr>
          <w:sz w:val="28"/>
          <w:szCs w:val="28"/>
          <w:lang w:val="es-ES_tradnl"/>
        </w:rPr>
      </w:pPr>
      <w:r w:rsidRPr="00026083">
        <w:rPr>
          <w:sz w:val="28"/>
          <w:szCs w:val="28"/>
          <w:lang w:val="es-ES_tradnl"/>
        </w:rPr>
        <w:t>3.- Realizar o coordinar estudios de riesgos aplicados a diferentes sectores por ejemplo en el desarrollo turístico, en el desarrollo urbano, en la agricultura, en la ganadería y otros.</w:t>
      </w:r>
    </w:p>
    <w:p w:rsidR="00884305" w:rsidRPr="00026083" w:rsidRDefault="00884305" w:rsidP="00884305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 w:line="276" w:lineRule="auto"/>
        <w:ind w:right="-282"/>
        <w:jc w:val="both"/>
        <w:rPr>
          <w:sz w:val="28"/>
          <w:szCs w:val="28"/>
          <w:lang w:val="es-ES_tradnl"/>
        </w:rPr>
      </w:pPr>
      <w:r w:rsidRPr="00026083">
        <w:rPr>
          <w:sz w:val="28"/>
          <w:szCs w:val="28"/>
          <w:lang w:val="es-ES_tradnl"/>
        </w:rPr>
        <w:t>4.- Elaborar y diseñar proyectos para la reducción de riesgos de desastres y adaptación al cambio climático.</w:t>
      </w:r>
    </w:p>
    <w:p w:rsidR="00884305" w:rsidRPr="00026083" w:rsidRDefault="00884305" w:rsidP="0088430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 w:line="276" w:lineRule="auto"/>
        <w:ind w:right="-282"/>
        <w:jc w:val="both"/>
        <w:rPr>
          <w:sz w:val="28"/>
          <w:szCs w:val="28"/>
          <w:lang w:val="es-ES_tradnl"/>
        </w:rPr>
      </w:pPr>
      <w:r w:rsidRPr="00026083">
        <w:rPr>
          <w:sz w:val="28"/>
          <w:szCs w:val="28"/>
          <w:lang w:val="es-ES_tradnl"/>
        </w:rPr>
        <w:t>5.-Realizar o coordinar evaluación de impacto ambiental después del desastre.</w:t>
      </w:r>
    </w:p>
    <w:p w:rsidR="00884305" w:rsidRPr="00026083" w:rsidRDefault="00884305" w:rsidP="00884305">
      <w:pPr>
        <w:spacing w:after="120" w:line="276" w:lineRule="auto"/>
        <w:jc w:val="both"/>
        <w:rPr>
          <w:sz w:val="28"/>
          <w:szCs w:val="28"/>
        </w:rPr>
      </w:pPr>
      <w:r w:rsidRPr="00026083">
        <w:rPr>
          <w:sz w:val="28"/>
          <w:szCs w:val="28"/>
          <w:lang w:val="es-ES_tradnl"/>
        </w:rPr>
        <w:t>6</w:t>
      </w:r>
      <w:r w:rsidRPr="00026083">
        <w:rPr>
          <w:sz w:val="28"/>
          <w:szCs w:val="28"/>
        </w:rPr>
        <w:t>.-Desarrollar herramientas de Sistema de Información Geográfica (SIG) para los estudios de gestión de riesgos y de cambio climático.</w:t>
      </w:r>
    </w:p>
    <w:p w:rsidR="00884305" w:rsidRPr="00026083" w:rsidRDefault="00884305" w:rsidP="00884305">
      <w:pPr>
        <w:spacing w:after="120" w:line="276" w:lineRule="auto"/>
        <w:jc w:val="both"/>
        <w:rPr>
          <w:sz w:val="28"/>
          <w:szCs w:val="28"/>
        </w:rPr>
      </w:pPr>
      <w:r w:rsidRPr="00026083">
        <w:rPr>
          <w:sz w:val="28"/>
          <w:szCs w:val="28"/>
        </w:rPr>
        <w:t>7.- Aplicar modelos físicos matemáticos para estudios de riesgos de desastres y cambios climáticos.</w:t>
      </w:r>
    </w:p>
    <w:p w:rsidR="00884305" w:rsidRPr="00026083" w:rsidRDefault="00884305" w:rsidP="00884305">
      <w:pPr>
        <w:spacing w:after="120" w:line="276" w:lineRule="auto"/>
        <w:jc w:val="both"/>
        <w:rPr>
          <w:sz w:val="28"/>
          <w:szCs w:val="28"/>
        </w:rPr>
      </w:pPr>
      <w:r w:rsidRPr="00026083">
        <w:rPr>
          <w:sz w:val="28"/>
          <w:szCs w:val="28"/>
        </w:rPr>
        <w:t>8.- Realizar la edición de libros, materiales didácticos y educativos.</w:t>
      </w:r>
    </w:p>
    <w:p w:rsidR="00151A25" w:rsidRPr="00884305" w:rsidRDefault="00884305" w:rsidP="00884305">
      <w:bookmarkStart w:id="0" w:name="_GoBack"/>
      <w:bookmarkEnd w:id="0"/>
    </w:p>
    <w:sectPr w:rsidR="00151A25" w:rsidRPr="008843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F60F8"/>
    <w:multiLevelType w:val="hybridMultilevel"/>
    <w:tmpl w:val="CD9C6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53F"/>
    <w:multiLevelType w:val="multilevel"/>
    <w:tmpl w:val="3042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F6126B"/>
    <w:multiLevelType w:val="hybridMultilevel"/>
    <w:tmpl w:val="993294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05B05"/>
    <w:multiLevelType w:val="hybridMultilevel"/>
    <w:tmpl w:val="4DCA9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D224E"/>
    <w:multiLevelType w:val="multilevel"/>
    <w:tmpl w:val="706A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B012AC3"/>
    <w:multiLevelType w:val="multilevel"/>
    <w:tmpl w:val="4B10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5EE56A8"/>
    <w:multiLevelType w:val="hybridMultilevel"/>
    <w:tmpl w:val="761E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9169C2"/>
    <w:multiLevelType w:val="multilevel"/>
    <w:tmpl w:val="FD0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0F4157"/>
    <w:multiLevelType w:val="multilevel"/>
    <w:tmpl w:val="C304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854DF"/>
    <w:rsid w:val="00223EC7"/>
    <w:rsid w:val="004E0120"/>
    <w:rsid w:val="0055463F"/>
    <w:rsid w:val="007C2126"/>
    <w:rsid w:val="008568D3"/>
    <w:rsid w:val="00873133"/>
    <w:rsid w:val="00884305"/>
    <w:rsid w:val="008876B7"/>
    <w:rsid w:val="008B0E0B"/>
    <w:rsid w:val="008F6159"/>
    <w:rsid w:val="00AE4B41"/>
    <w:rsid w:val="00B439DB"/>
    <w:rsid w:val="00C3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DD7CD3-7D0E-404E-AAF6-D13167AC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26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3133"/>
    <w:pPr>
      <w:ind w:left="720"/>
    </w:pPr>
  </w:style>
  <w:style w:type="character" w:styleId="Hipervnculo">
    <w:name w:val="Hyperlink"/>
    <w:uiPriority w:val="99"/>
    <w:rsid w:val="00873133"/>
    <w:rPr>
      <w:color w:val="0563C1"/>
      <w:u w:val="single"/>
    </w:rPr>
  </w:style>
  <w:style w:type="character" w:customStyle="1" w:styleId="st">
    <w:name w:val="st"/>
    <w:rsid w:val="00873133"/>
  </w:style>
  <w:style w:type="character" w:styleId="nfasis">
    <w:name w:val="Emphasis"/>
    <w:uiPriority w:val="20"/>
    <w:qFormat/>
    <w:rsid w:val="008731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a1264@uma.vega.inf.c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pe@uma.gerona.inf.cu" TargetMode="External"/><Relationship Id="rId12" Type="http://schemas.openxmlformats.org/officeDocument/2006/relationships/hyperlink" Target="mailto:gilba@citma.gtmo.inf.c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salidia@ama.cu" TargetMode="External"/><Relationship Id="rId11" Type="http://schemas.openxmlformats.org/officeDocument/2006/relationships/hyperlink" Target="mailto:yanetsimy@apppmy.cu" TargetMode="External"/><Relationship Id="rId5" Type="http://schemas.openxmlformats.org/officeDocument/2006/relationships/hyperlink" Target="mailto:rudy.%20montero@ama.cu" TargetMode="External"/><Relationship Id="rId10" Type="http://schemas.openxmlformats.org/officeDocument/2006/relationships/hyperlink" Target="mailto:juan@delegcha.c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rector@dpcitma.gobart.co.c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852</Words>
  <Characters>4772</Characters>
  <Application>Microsoft Office Word</Application>
  <DocSecurity>0</DocSecurity>
  <Lines>176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</dc:creator>
  <cp:keywords/>
  <dc:description/>
  <cp:lastModifiedBy>Yelena</cp:lastModifiedBy>
  <cp:revision>2</cp:revision>
  <dcterms:created xsi:type="dcterms:W3CDTF">2018-02-08T20:39:00Z</dcterms:created>
  <dcterms:modified xsi:type="dcterms:W3CDTF">2018-02-08T20:39:00Z</dcterms:modified>
</cp:coreProperties>
</file>